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EC6D" w14:textId="3F10088C" w:rsidR="002D3057" w:rsidRDefault="0093256C">
      <w:pPr>
        <w:pStyle w:val="Tekstpodstawowy"/>
        <w:spacing w:before="77"/>
        <w:ind w:left="5532"/>
      </w:pPr>
      <w:r w:rsidRPr="00CC00B4">
        <w:rPr>
          <w:rFonts w:ascii="Times New Roman" w:hAnsi="Times New Roman" w:cs="Times New Roman"/>
          <w:sz w:val="22"/>
          <w:szCs w:val="22"/>
        </w:rPr>
        <w:t>Tarnogród, dnia</w:t>
      </w:r>
      <w:r w:rsidRPr="00CC00B4">
        <w:rPr>
          <w:sz w:val="22"/>
          <w:szCs w:val="22"/>
        </w:rPr>
        <w:t xml:space="preserve"> </w:t>
      </w:r>
      <w:r>
        <w:t>…………………</w:t>
      </w:r>
    </w:p>
    <w:p w14:paraId="1038EE5D" w14:textId="77777777" w:rsidR="002D3057" w:rsidRDefault="002D3057">
      <w:pPr>
        <w:pStyle w:val="Tekstpodstawowy"/>
      </w:pPr>
    </w:p>
    <w:p w14:paraId="731D1450" w14:textId="77777777" w:rsidR="002D3057" w:rsidRDefault="002D3057">
      <w:pPr>
        <w:pStyle w:val="Tekstpodstawowy"/>
      </w:pPr>
    </w:p>
    <w:p w14:paraId="3DA1398C" w14:textId="77777777" w:rsidR="002D3057" w:rsidRDefault="002D3057">
      <w:pPr>
        <w:pStyle w:val="Tekstpodstawowy"/>
        <w:spacing w:before="6"/>
      </w:pPr>
    </w:p>
    <w:p w14:paraId="6D298CB1" w14:textId="77777777" w:rsidR="002D3057" w:rsidRDefault="00000000">
      <w:pPr>
        <w:pStyle w:val="Tekstpodstawowy"/>
        <w:ind w:left="116"/>
      </w:pPr>
      <w:r>
        <w:t>…………………………………………………………...</w:t>
      </w:r>
    </w:p>
    <w:p w14:paraId="6E076486" w14:textId="77777777" w:rsidR="002D3057" w:rsidRPr="00CC00B4" w:rsidRDefault="00000000">
      <w:pPr>
        <w:spacing w:before="3"/>
        <w:ind w:left="1567"/>
        <w:rPr>
          <w:rFonts w:ascii="Times New Roman" w:hAnsi="Times New Roman" w:cs="Times New Roman"/>
          <w:sz w:val="18"/>
        </w:rPr>
      </w:pPr>
      <w:r w:rsidRPr="00CC00B4">
        <w:rPr>
          <w:rFonts w:ascii="Times New Roman" w:hAnsi="Times New Roman" w:cs="Times New Roman"/>
          <w:sz w:val="18"/>
        </w:rPr>
        <w:t>(imię i nazwisko)</w:t>
      </w:r>
    </w:p>
    <w:p w14:paraId="2CA85D32" w14:textId="77777777" w:rsidR="002D3057" w:rsidRDefault="002D3057">
      <w:pPr>
        <w:pStyle w:val="Tekstpodstawowy"/>
      </w:pPr>
    </w:p>
    <w:p w14:paraId="520C0C06" w14:textId="77777777" w:rsidR="002D3057" w:rsidRDefault="002D3057">
      <w:pPr>
        <w:pStyle w:val="Tekstpodstawowy"/>
        <w:rPr>
          <w:sz w:val="16"/>
        </w:rPr>
      </w:pPr>
    </w:p>
    <w:p w14:paraId="3336193F" w14:textId="77777777" w:rsidR="002D3057" w:rsidRDefault="00000000">
      <w:pPr>
        <w:ind w:left="116" w:right="4624"/>
        <w:rPr>
          <w:sz w:val="18"/>
        </w:rPr>
      </w:pPr>
      <w:r>
        <w:rPr>
          <w:sz w:val="18"/>
        </w:rPr>
        <w:t xml:space="preserve">…………………………………………………………………. </w:t>
      </w:r>
      <w:r w:rsidRPr="00CC00B4">
        <w:rPr>
          <w:rFonts w:ascii="Times New Roman" w:hAnsi="Times New Roman" w:cs="Times New Roman"/>
          <w:sz w:val="18"/>
        </w:rPr>
        <w:t>(miejsce występowania wyrobów zawierających azbest)</w:t>
      </w:r>
    </w:p>
    <w:p w14:paraId="3D736246" w14:textId="77777777" w:rsidR="002D3057" w:rsidRDefault="002D3057">
      <w:pPr>
        <w:pStyle w:val="Tekstpodstawowy"/>
      </w:pPr>
    </w:p>
    <w:p w14:paraId="0E8DEFD9" w14:textId="77777777" w:rsidR="002D3057" w:rsidRDefault="002D3057">
      <w:pPr>
        <w:pStyle w:val="Tekstpodstawowy"/>
      </w:pPr>
    </w:p>
    <w:p w14:paraId="76371831" w14:textId="77777777" w:rsidR="002D3057" w:rsidRDefault="002D3057">
      <w:pPr>
        <w:pStyle w:val="Tekstpodstawowy"/>
      </w:pPr>
    </w:p>
    <w:p w14:paraId="3AA81121" w14:textId="77777777" w:rsidR="002D3057" w:rsidRDefault="002D3057">
      <w:pPr>
        <w:pStyle w:val="Tekstpodstawowy"/>
      </w:pPr>
    </w:p>
    <w:p w14:paraId="5CA5E63E" w14:textId="77777777" w:rsidR="002D3057" w:rsidRDefault="002D3057">
      <w:pPr>
        <w:pStyle w:val="Tekstpodstawowy"/>
      </w:pPr>
    </w:p>
    <w:p w14:paraId="637ECEC2" w14:textId="77777777" w:rsidR="002D3057" w:rsidRDefault="002D3057">
      <w:pPr>
        <w:pStyle w:val="Tekstpodstawowy"/>
        <w:spacing w:before="11"/>
        <w:rPr>
          <w:sz w:val="27"/>
        </w:rPr>
      </w:pPr>
    </w:p>
    <w:p w14:paraId="12CEDA72" w14:textId="77777777" w:rsidR="002D3057" w:rsidRPr="00CC00B4" w:rsidRDefault="00000000">
      <w:pPr>
        <w:pStyle w:val="Tytu"/>
        <w:rPr>
          <w:rFonts w:ascii="Times New Roman" w:hAnsi="Times New Roman" w:cs="Times New Roman"/>
          <w:sz w:val="28"/>
          <w:szCs w:val="28"/>
        </w:rPr>
      </w:pPr>
      <w:r w:rsidRPr="00CC00B4">
        <w:rPr>
          <w:rFonts w:ascii="Times New Roman" w:hAnsi="Times New Roman" w:cs="Times New Roman"/>
          <w:sz w:val="28"/>
          <w:szCs w:val="28"/>
        </w:rPr>
        <w:t>OŚWIADCZENIE</w:t>
      </w:r>
    </w:p>
    <w:p w14:paraId="249F0575" w14:textId="77777777" w:rsidR="002D3057" w:rsidRDefault="002D3057">
      <w:pPr>
        <w:pStyle w:val="Tekstpodstawowy"/>
        <w:rPr>
          <w:b/>
          <w:sz w:val="24"/>
        </w:rPr>
      </w:pPr>
    </w:p>
    <w:p w14:paraId="03A11C45" w14:textId="77777777" w:rsidR="002D3057" w:rsidRDefault="002D3057">
      <w:pPr>
        <w:pStyle w:val="Tekstpodstawowy"/>
        <w:spacing w:before="11"/>
        <w:rPr>
          <w:b/>
          <w:sz w:val="30"/>
        </w:rPr>
      </w:pPr>
    </w:p>
    <w:p w14:paraId="56C63079" w14:textId="1B086A99" w:rsidR="002D3057" w:rsidRPr="00CC00B4" w:rsidRDefault="00000000" w:rsidP="00CC00B4">
      <w:pPr>
        <w:pStyle w:val="Tekstpodstawowy"/>
        <w:tabs>
          <w:tab w:val="left" w:pos="1500"/>
          <w:tab w:val="left" w:pos="2189"/>
          <w:tab w:val="left" w:pos="3412"/>
          <w:tab w:val="left" w:pos="3912"/>
          <w:tab w:val="left" w:pos="4376"/>
          <w:tab w:val="left" w:pos="5377"/>
          <w:tab w:val="left" w:pos="6581"/>
          <w:tab w:val="left" w:pos="7044"/>
          <w:tab w:val="left" w:pos="7897"/>
        </w:tabs>
        <w:spacing w:line="357" w:lineRule="auto"/>
        <w:ind w:left="115" w:right="113" w:hanging="7"/>
        <w:jc w:val="both"/>
        <w:rPr>
          <w:rFonts w:ascii="Times New Roman" w:hAnsi="Times New Roman" w:cs="Times New Roman"/>
          <w:sz w:val="24"/>
          <w:szCs w:val="24"/>
        </w:rPr>
      </w:pPr>
      <w:r w:rsidRPr="00CC00B4">
        <w:rPr>
          <w:rFonts w:ascii="Times New Roman" w:hAnsi="Times New Roman" w:cs="Times New Roman"/>
          <w:sz w:val="24"/>
          <w:szCs w:val="24"/>
        </w:rPr>
        <w:t>Oświadczam, że prace związane z demontażem wyrobów zawierających azbest (pokrycia dachowego),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które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znajdowały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się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na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budynku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położonym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na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terenie</w:t>
      </w:r>
      <w:r w:rsidR="00CC00B4" w:rsidRPr="00CC00B4">
        <w:rPr>
          <w:rFonts w:ascii="Times New Roman" w:hAnsi="Times New Roman" w:cs="Times New Roman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pacing w:val="-1"/>
          <w:sz w:val="24"/>
          <w:szCs w:val="24"/>
        </w:rPr>
        <w:t>nieruchomości</w:t>
      </w:r>
    </w:p>
    <w:p w14:paraId="0C3E6EA6" w14:textId="77777777" w:rsidR="002D3057" w:rsidRDefault="00000000">
      <w:pPr>
        <w:pStyle w:val="Tekstpodstawowy"/>
        <w:spacing w:before="4"/>
        <w:ind w:left="97" w:right="150"/>
        <w:jc w:val="center"/>
      </w:pPr>
      <w:r>
        <w:t>…….……………………………………………………………………………………………………...…………</w:t>
      </w:r>
    </w:p>
    <w:p w14:paraId="52277DDE" w14:textId="77777777" w:rsidR="002D3057" w:rsidRDefault="00000000">
      <w:pPr>
        <w:pStyle w:val="Tekstpodstawowy"/>
        <w:spacing w:before="115" w:line="360" w:lineRule="auto"/>
        <w:ind w:left="97" w:right="171"/>
        <w:jc w:val="center"/>
      </w:pPr>
      <w:r>
        <w:rPr>
          <w:w w:val="95"/>
        </w:rPr>
        <w:t xml:space="preserve">……………………………………………………………………………………………………………………… </w:t>
      </w:r>
      <w:r>
        <w:t>(</w:t>
      </w:r>
      <w:r w:rsidRPr="00CC00B4">
        <w:rPr>
          <w:rFonts w:ascii="Times New Roman" w:hAnsi="Times New Roman" w:cs="Times New Roman"/>
        </w:rPr>
        <w:t>adres nieruchomości</w:t>
      </w:r>
      <w:r>
        <w:t>)</w:t>
      </w:r>
    </w:p>
    <w:p w14:paraId="501483E4" w14:textId="77777777" w:rsidR="002D3057" w:rsidRDefault="002D3057">
      <w:pPr>
        <w:pStyle w:val="Tekstpodstawowy"/>
        <w:spacing w:before="2"/>
        <w:rPr>
          <w:sz w:val="30"/>
        </w:rPr>
      </w:pPr>
    </w:p>
    <w:p w14:paraId="3E149E4A" w14:textId="77777777" w:rsidR="002D3057" w:rsidRDefault="00000000">
      <w:pPr>
        <w:pStyle w:val="Tekstpodstawowy"/>
        <w:ind w:left="116"/>
      </w:pPr>
      <w:r w:rsidRPr="00CC00B4">
        <w:rPr>
          <w:rFonts w:ascii="Times New Roman" w:hAnsi="Times New Roman" w:cs="Times New Roman"/>
          <w:sz w:val="24"/>
          <w:szCs w:val="24"/>
        </w:rPr>
        <w:t>w łącznej ilości (m</w:t>
      </w:r>
      <w:r w:rsidRPr="00CC00B4">
        <w:rPr>
          <w:rFonts w:ascii="Times New Roman" w:hAnsi="Times New Roman" w:cs="Times New Roman"/>
          <w:position w:val="6"/>
          <w:sz w:val="24"/>
          <w:szCs w:val="24"/>
        </w:rPr>
        <w:t>2</w:t>
      </w:r>
      <w:r w:rsidRPr="00CC00B4">
        <w:rPr>
          <w:sz w:val="24"/>
          <w:szCs w:val="24"/>
        </w:rPr>
        <w:t>)</w:t>
      </w:r>
      <w:r>
        <w:t xml:space="preserve"> …………………</w:t>
      </w:r>
    </w:p>
    <w:p w14:paraId="38095C44" w14:textId="77777777" w:rsidR="002D3057" w:rsidRDefault="002D3057">
      <w:pPr>
        <w:pStyle w:val="Tekstpodstawowy"/>
        <w:spacing w:before="2"/>
        <w:rPr>
          <w:sz w:val="27"/>
        </w:rPr>
      </w:pPr>
    </w:p>
    <w:p w14:paraId="5A257F4F" w14:textId="77777777" w:rsidR="002D3057" w:rsidRPr="00CC00B4" w:rsidRDefault="00000000">
      <w:pPr>
        <w:pStyle w:val="Tekstpodstawowy"/>
        <w:spacing w:line="360" w:lineRule="auto"/>
        <w:ind w:left="116" w:right="112"/>
        <w:jc w:val="both"/>
        <w:rPr>
          <w:rFonts w:ascii="Times New Roman" w:hAnsi="Times New Roman" w:cs="Times New Roman"/>
          <w:sz w:val="24"/>
          <w:szCs w:val="24"/>
        </w:rPr>
      </w:pPr>
      <w:r w:rsidRPr="00CC00B4">
        <w:rPr>
          <w:rFonts w:ascii="Times New Roman" w:hAnsi="Times New Roman" w:cs="Times New Roman"/>
          <w:sz w:val="24"/>
          <w:szCs w:val="24"/>
        </w:rPr>
        <w:t xml:space="preserve">zostały wykonane  zgodnie  z §  8 rozporządzenia  Ministra Gospodarki,  Pracy i  Polityki  Społecznej  z dnia 2 kwietnia 2004 r. w sprawie sposobów i warunków bezpiecznego użytkowania i usuwania wyrobów zawierających azbest (Dz. U. Nr 71, poz. 649, z </w:t>
      </w:r>
      <w:proofErr w:type="spellStart"/>
      <w:r w:rsidRPr="00CC00B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C00B4">
        <w:rPr>
          <w:rFonts w:ascii="Times New Roman" w:hAnsi="Times New Roman" w:cs="Times New Roman"/>
          <w:sz w:val="24"/>
          <w:szCs w:val="24"/>
        </w:rPr>
        <w:t>. zm.). Dodatkowo teren nieruchomości został   oczyszczony  z  pyłu  azbestowego,   z  zachowaniem   właściwych   przepisów  technicznych  i</w:t>
      </w:r>
      <w:r w:rsidRPr="00CC00B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00B4">
        <w:rPr>
          <w:rFonts w:ascii="Times New Roman" w:hAnsi="Times New Roman" w:cs="Times New Roman"/>
          <w:sz w:val="24"/>
          <w:szCs w:val="24"/>
        </w:rPr>
        <w:t>sanitarnych.</w:t>
      </w:r>
    </w:p>
    <w:p w14:paraId="6B91D509" w14:textId="77777777" w:rsidR="002D3057" w:rsidRDefault="002D3057">
      <w:pPr>
        <w:pStyle w:val="Tekstpodstawowy"/>
        <w:rPr>
          <w:sz w:val="22"/>
        </w:rPr>
      </w:pPr>
    </w:p>
    <w:p w14:paraId="54A6A438" w14:textId="77777777" w:rsidR="002D3057" w:rsidRDefault="002D3057">
      <w:pPr>
        <w:pStyle w:val="Tekstpodstawowy"/>
        <w:rPr>
          <w:sz w:val="22"/>
        </w:rPr>
      </w:pPr>
    </w:p>
    <w:p w14:paraId="17F6CC31" w14:textId="77777777" w:rsidR="002D3057" w:rsidRDefault="002D3057">
      <w:pPr>
        <w:pStyle w:val="Tekstpodstawowy"/>
        <w:rPr>
          <w:sz w:val="22"/>
        </w:rPr>
      </w:pPr>
    </w:p>
    <w:p w14:paraId="72043117" w14:textId="77777777" w:rsidR="002D3057" w:rsidRDefault="002D3057">
      <w:pPr>
        <w:pStyle w:val="Tekstpodstawowy"/>
        <w:rPr>
          <w:sz w:val="22"/>
        </w:rPr>
      </w:pPr>
    </w:p>
    <w:p w14:paraId="25DC2F86" w14:textId="77777777" w:rsidR="002D3057" w:rsidRDefault="002D3057">
      <w:pPr>
        <w:pStyle w:val="Tekstpodstawowy"/>
        <w:spacing w:before="2"/>
        <w:rPr>
          <w:sz w:val="24"/>
        </w:rPr>
      </w:pPr>
    </w:p>
    <w:p w14:paraId="0B17FE60" w14:textId="77777777" w:rsidR="002D3057" w:rsidRDefault="00000000">
      <w:pPr>
        <w:pStyle w:val="Tekstpodstawowy"/>
        <w:ind w:left="3987"/>
      </w:pPr>
      <w:r>
        <w:t>……………………………………………………………………</w:t>
      </w:r>
    </w:p>
    <w:p w14:paraId="433E2DE8" w14:textId="77777777" w:rsidR="0080029E" w:rsidRDefault="00000000" w:rsidP="0080029E">
      <w:pPr>
        <w:spacing w:before="117" w:line="360" w:lineRule="auto"/>
        <w:ind w:left="5070" w:right="602" w:hanging="796"/>
        <w:rPr>
          <w:sz w:val="18"/>
        </w:rPr>
      </w:pPr>
      <w:r>
        <w:rPr>
          <w:sz w:val="18"/>
        </w:rPr>
        <w:t>(</w:t>
      </w:r>
      <w:r w:rsidRPr="00CC00B4">
        <w:rPr>
          <w:rFonts w:ascii="Times New Roman" w:hAnsi="Times New Roman" w:cs="Times New Roman"/>
          <w:sz w:val="18"/>
        </w:rPr>
        <w:t>podpis podmiotu dokonującego demontażu albo osoby</w:t>
      </w:r>
      <w:r w:rsidR="0080029E" w:rsidRPr="00CC00B4">
        <w:rPr>
          <w:rFonts w:ascii="Times New Roman" w:hAnsi="Times New Roman" w:cs="Times New Roman"/>
          <w:sz w:val="18"/>
        </w:rPr>
        <w:t xml:space="preserve"> składającej zgłoszenie lokalizacji</w:t>
      </w:r>
      <w:r w:rsidR="0080029E">
        <w:rPr>
          <w:sz w:val="18"/>
        </w:rPr>
        <w:t>)</w:t>
      </w:r>
    </w:p>
    <w:p w14:paraId="4CECEAD8" w14:textId="4373F745" w:rsidR="0080029E" w:rsidRDefault="00000000">
      <w:pPr>
        <w:spacing w:before="117" w:line="360" w:lineRule="auto"/>
        <w:ind w:left="5070" w:right="602" w:hanging="796"/>
        <w:rPr>
          <w:sz w:val="18"/>
        </w:rPr>
      </w:pPr>
      <w:r>
        <w:rPr>
          <w:sz w:val="18"/>
        </w:rPr>
        <w:t xml:space="preserve"> </w:t>
      </w:r>
    </w:p>
    <w:p w14:paraId="13F24D84" w14:textId="77777777" w:rsidR="0080029E" w:rsidRDefault="0080029E">
      <w:pPr>
        <w:rPr>
          <w:sz w:val="18"/>
        </w:rPr>
      </w:pPr>
      <w:r>
        <w:rPr>
          <w:sz w:val="18"/>
        </w:rPr>
        <w:br w:type="page"/>
      </w:r>
    </w:p>
    <w:p w14:paraId="12E55E45" w14:textId="5C55AFB2" w:rsidR="0080029E" w:rsidRDefault="0080029E" w:rsidP="0080029E">
      <w:pPr>
        <w:pStyle w:val="Standard"/>
        <w:autoSpaceDE w:val="0"/>
        <w:spacing w:after="160"/>
        <w:ind w:right="-329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lastRenderedPageBreak/>
        <w:t>OŚWIADCZENIE O WYRAŻENIU ZGODY</w:t>
      </w:r>
    </w:p>
    <w:p w14:paraId="045E3E09" w14:textId="77777777" w:rsidR="0080029E" w:rsidRDefault="0080029E" w:rsidP="0080029E">
      <w:pPr>
        <w:pStyle w:val="Standard"/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Ja, niżej podpisana/podpisany</w:t>
      </w:r>
    </w:p>
    <w:p w14:paraId="2E7E7EE4" w14:textId="32122789" w:rsidR="0080029E" w:rsidRDefault="0080029E" w:rsidP="0080029E">
      <w:pPr>
        <w:pStyle w:val="Standard"/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</w:p>
    <w:p w14:paraId="45D6BD54" w14:textId="77777777" w:rsidR="0080029E" w:rsidRDefault="0080029E" w:rsidP="0080029E">
      <w:pPr>
        <w:pStyle w:val="Standard"/>
        <w:autoSpaceDE w:val="0"/>
        <w:spacing w:after="160"/>
        <w:ind w:right="-329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/imię i nazwisko/</w:t>
      </w:r>
    </w:p>
    <w:p w14:paraId="5A2A2AD0" w14:textId="63790263" w:rsidR="0080029E" w:rsidRDefault="0080029E" w:rsidP="0080029E">
      <w:pPr>
        <w:pStyle w:val="Standard"/>
        <w:autoSpaceDE w:val="0"/>
        <w:spacing w:after="160" w:line="360" w:lineRule="auto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wyrażam zgodę na przetwarzanie moich danych osobowych w zakresie imienia, nazwiska, nr telefonu, adresu lokalizacji eternitu zawartych we wniosku o dofinansowanie demontażu, transportu i utylizacji eternitu,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eastAsia="Times New Roman" w:cs="Times New Roman"/>
          <w:sz w:val="22"/>
          <w:szCs w:val="22"/>
        </w:rPr>
        <w:br/>
        <w:t xml:space="preserve">o ochronie danych), </w:t>
      </w:r>
      <w:proofErr w:type="spellStart"/>
      <w:r>
        <w:rPr>
          <w:rFonts w:eastAsia="Times New Roman" w:cs="Times New Roman"/>
          <w:sz w:val="22"/>
          <w:szCs w:val="22"/>
        </w:rPr>
        <w:t>publ</w:t>
      </w:r>
      <w:proofErr w:type="spellEnd"/>
      <w:r>
        <w:rPr>
          <w:rFonts w:eastAsia="Times New Roman" w:cs="Times New Roman"/>
          <w:sz w:val="22"/>
          <w:szCs w:val="22"/>
        </w:rPr>
        <w:t xml:space="preserve">. Dz. Urz. UE L Nr 119, s. 1 w celu </w:t>
      </w:r>
      <w:bookmarkStart w:id="0" w:name="_Hlk131668263"/>
      <w:r>
        <w:rPr>
          <w:rFonts w:eastAsia="Times New Roman" w:cs="Times New Roman"/>
          <w:sz w:val="22"/>
          <w:szCs w:val="22"/>
        </w:rPr>
        <w:t>uczestnictwa w projekcie „Usuwanie wyrobów zawierających azbest”</w:t>
      </w:r>
      <w:bookmarkEnd w:id="0"/>
      <w:r>
        <w:rPr>
          <w:rFonts w:eastAsia="Times New Roman" w:cs="Times New Roman"/>
          <w:sz w:val="22"/>
          <w:szCs w:val="22"/>
        </w:rPr>
        <w:t>.</w:t>
      </w:r>
    </w:p>
    <w:p w14:paraId="1EB94B9A" w14:textId="77777777" w:rsidR="0080029E" w:rsidRDefault="0080029E" w:rsidP="0080029E">
      <w:pPr>
        <w:pStyle w:val="Standard"/>
        <w:tabs>
          <w:tab w:val="left" w:pos="2235"/>
        </w:tabs>
        <w:autoSpaceDE w:val="0"/>
        <w:spacing w:line="360" w:lineRule="auto"/>
        <w:ind w:right="-329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………………………………..</w:t>
      </w:r>
    </w:p>
    <w:p w14:paraId="459604D9" w14:textId="77777777" w:rsidR="0080029E" w:rsidRDefault="0080029E" w:rsidP="0080029E">
      <w:pPr>
        <w:pStyle w:val="Standard"/>
        <w:tabs>
          <w:tab w:val="left" w:pos="2235"/>
        </w:tabs>
        <w:autoSpaceDE w:val="0"/>
        <w:spacing w:line="360" w:lineRule="auto"/>
        <w:ind w:right="-329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      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 (data, podpis)</w:t>
      </w:r>
    </w:p>
    <w:p w14:paraId="162AA3F8" w14:textId="09AA10DD" w:rsidR="0080029E" w:rsidRDefault="0080029E" w:rsidP="0080029E">
      <w:pPr>
        <w:pStyle w:val="Standard"/>
        <w:autoSpaceDE w:val="0"/>
        <w:spacing w:after="160"/>
        <w:ind w:right="-329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KLAUZULA INFORMACYJNA</w:t>
      </w:r>
    </w:p>
    <w:p w14:paraId="7CE12773" w14:textId="7184AB3C" w:rsidR="0080029E" w:rsidRDefault="0080029E" w:rsidP="0080029E">
      <w:pPr>
        <w:pStyle w:val="Standard"/>
        <w:numPr>
          <w:ilvl w:val="0"/>
          <w:numId w:val="2"/>
        </w:numPr>
        <w:autoSpaceDE w:val="0"/>
        <w:spacing w:after="160"/>
        <w:ind w:left="426" w:right="-329" w:hanging="426"/>
        <w:jc w:val="both"/>
      </w:pPr>
      <w:r>
        <w:rPr>
          <w:rFonts w:eastAsia="Times New Roman" w:cs="Times New Roman"/>
          <w:sz w:val="22"/>
          <w:szCs w:val="22"/>
        </w:rPr>
        <w:t xml:space="preserve">Administratorem Pani/Pana danych osobowych przetwarzanych w Urzędzie Miejskim w Tarnogrodzie, ul. Kościuszki 5; 23-420 Tarnogród, tel. 84 6897161 jest </w:t>
      </w:r>
      <w:r>
        <w:rPr>
          <w:rFonts w:eastAsia="Times New Roman" w:cs="Times New Roman"/>
          <w:b/>
          <w:bCs/>
          <w:sz w:val="22"/>
          <w:szCs w:val="22"/>
        </w:rPr>
        <w:t>Burmistrz Tarnogrodu</w:t>
      </w:r>
      <w:r>
        <w:rPr>
          <w:rFonts w:eastAsia="Times New Roman" w:cs="Times New Roman"/>
          <w:sz w:val="22"/>
          <w:szCs w:val="22"/>
        </w:rPr>
        <w:t>.</w:t>
      </w:r>
    </w:p>
    <w:p w14:paraId="64B3561E" w14:textId="77777777" w:rsidR="0080029E" w:rsidRDefault="0080029E" w:rsidP="0080029E">
      <w:pPr>
        <w:pStyle w:val="Standard"/>
        <w:numPr>
          <w:ilvl w:val="0"/>
          <w:numId w:val="1"/>
        </w:numPr>
        <w:autoSpaceDE w:val="0"/>
        <w:spacing w:after="160"/>
        <w:ind w:right="-329"/>
        <w:jc w:val="both"/>
      </w:pPr>
      <w:r>
        <w:rPr>
          <w:rFonts w:eastAsia="Times New Roman" w:cs="Times New Roman"/>
          <w:sz w:val="22"/>
          <w:szCs w:val="22"/>
        </w:rPr>
        <w:t xml:space="preserve">W sprawach z zakresu ochrony danych osobowych mogą Państwo kontaktować się z Inspektorem Ochrony Danych pod adresem e-mail: </w:t>
      </w:r>
      <w:r>
        <w:rPr>
          <w:rFonts w:eastAsia="Times New Roman" w:cs="Times New Roman"/>
          <w:b/>
          <w:bCs/>
          <w:sz w:val="22"/>
          <w:szCs w:val="22"/>
        </w:rPr>
        <w:t>a.kurzydlo@tarnogrod.pl</w:t>
      </w:r>
      <w:r>
        <w:rPr>
          <w:rFonts w:eastAsia="Times New Roman" w:cs="Times New Roman"/>
          <w:sz w:val="22"/>
          <w:szCs w:val="22"/>
        </w:rPr>
        <w:t>.</w:t>
      </w:r>
    </w:p>
    <w:p w14:paraId="4EFBBA1A" w14:textId="77777777" w:rsidR="0080029E" w:rsidRDefault="0080029E" w:rsidP="0080029E">
      <w:pPr>
        <w:pStyle w:val="Standard"/>
        <w:numPr>
          <w:ilvl w:val="0"/>
          <w:numId w:val="1"/>
        </w:numPr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Dane osobowe będą przetwarzane w celu uczestnictwa w projekcie „Usuwanie wyrobów zawierających azbest”</w:t>
      </w:r>
    </w:p>
    <w:p w14:paraId="2A1F654B" w14:textId="77777777" w:rsidR="0080029E" w:rsidRDefault="0080029E" w:rsidP="0080029E">
      <w:pPr>
        <w:pStyle w:val="Standard"/>
        <w:numPr>
          <w:ilvl w:val="0"/>
          <w:numId w:val="1"/>
        </w:numPr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Dane osobowe będą przetwarzane przez okres niezbędny do realizacji celu dla jakiego zostały zebrane lub do czasu cofnięcia zgody na przetwarzanie danych osobowych.</w:t>
      </w:r>
    </w:p>
    <w:p w14:paraId="117DACAA" w14:textId="77777777" w:rsidR="0080029E" w:rsidRDefault="0080029E" w:rsidP="0080029E">
      <w:pPr>
        <w:pStyle w:val="Standard"/>
        <w:numPr>
          <w:ilvl w:val="0"/>
          <w:numId w:val="1"/>
        </w:numPr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Podstawą prawną przetwarzania danych jest art. 6 ust. 1 lit. a) ww. Rozporządzenia.</w:t>
      </w:r>
    </w:p>
    <w:p w14:paraId="7C0D8029" w14:textId="019DD65B" w:rsidR="0080029E" w:rsidRPr="0080029E" w:rsidRDefault="0080029E" w:rsidP="0080029E">
      <w:pPr>
        <w:pStyle w:val="Standard"/>
        <w:numPr>
          <w:ilvl w:val="0"/>
          <w:numId w:val="1"/>
        </w:numPr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Odbiorcami Pani/Pana danych będą podmioty, które na podstawie zawartych umów przetwarzają dane osobowe w imieniu Administratora.</w:t>
      </w:r>
    </w:p>
    <w:p w14:paraId="2CFAA9D2" w14:textId="77777777" w:rsidR="0080029E" w:rsidRDefault="0080029E" w:rsidP="0080029E">
      <w:pPr>
        <w:pStyle w:val="Standard"/>
        <w:autoSpaceDE w:val="0"/>
        <w:spacing w:after="160"/>
        <w:ind w:right="-329"/>
        <w:jc w:val="both"/>
      </w:pPr>
      <w:r>
        <w:rPr>
          <w:rFonts w:eastAsia="Times New Roman" w:cs="Times New Roman"/>
          <w:b/>
          <w:bCs/>
          <w:sz w:val="22"/>
          <w:szCs w:val="22"/>
        </w:rPr>
        <w:t>Osoba, której dane dotyczą ma prawo do:</w:t>
      </w:r>
    </w:p>
    <w:p w14:paraId="275199C2" w14:textId="77777777" w:rsidR="0080029E" w:rsidRDefault="0080029E" w:rsidP="0080029E">
      <w:pPr>
        <w:pStyle w:val="Standard"/>
        <w:autoSpaceDE w:val="0"/>
        <w:spacing w:after="160"/>
        <w:ind w:right="-329"/>
        <w:jc w:val="both"/>
      </w:pPr>
      <w:r>
        <w:rPr>
          <w:rFonts w:eastAsia="Times New Roman" w:cs="Times New Roman"/>
          <w:sz w:val="22"/>
          <w:szCs w:val="22"/>
        </w:rPr>
        <w:t>- żądania dostępu do danych osobowych oraz ich sprostowania, usunięcia lub ograniczenia przetwarzania danych osobowych.</w:t>
      </w:r>
    </w:p>
    <w:p w14:paraId="0084715C" w14:textId="77777777" w:rsidR="0080029E" w:rsidRDefault="0080029E" w:rsidP="0080029E">
      <w:pPr>
        <w:pStyle w:val="Standard"/>
        <w:autoSpaceDE w:val="0"/>
        <w:spacing w:after="160"/>
        <w:ind w:right="-329"/>
        <w:jc w:val="both"/>
      </w:pPr>
      <w:r>
        <w:rPr>
          <w:rFonts w:eastAsia="Times New Roman" w:cs="Times New Roman"/>
          <w:sz w:val="22"/>
          <w:szCs w:val="22"/>
        </w:rPr>
        <w:t>- cofnięcia zgody w dowolnym momencie bez wpływu na zgodność z prawem przetwarzania, którego dokonano na podstawie zgody przed jej cofnięciem.</w:t>
      </w:r>
    </w:p>
    <w:p w14:paraId="73FD8DA4" w14:textId="01659658" w:rsidR="0080029E" w:rsidRDefault="0080029E" w:rsidP="0080029E">
      <w:pPr>
        <w:pStyle w:val="Standard"/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- wniesienia skargi do organu nadzorczego w przypadku gdy przetwarzanie danych odbywa się </w:t>
      </w:r>
      <w:r>
        <w:rPr>
          <w:rFonts w:eastAsia="Times New Roman" w:cs="Times New Roman"/>
          <w:sz w:val="22"/>
          <w:szCs w:val="22"/>
        </w:rPr>
        <w:br/>
        <w:t xml:space="preserve">z naruszeniem przepisów powyższego rozporządzenia tj. Prezesa Urzędu Ochrony Danych Osobowych, </w:t>
      </w:r>
      <w:r>
        <w:rPr>
          <w:rFonts w:eastAsia="Times New Roman" w:cs="Times New Roman"/>
          <w:sz w:val="22"/>
          <w:szCs w:val="22"/>
        </w:rPr>
        <w:br/>
        <w:t xml:space="preserve">ul. Stawki 2, 00-193 Warszawa. </w:t>
      </w:r>
    </w:p>
    <w:p w14:paraId="612FC7C2" w14:textId="77777777" w:rsidR="0080029E" w:rsidRDefault="0080029E" w:rsidP="0080029E">
      <w:pPr>
        <w:pStyle w:val="Standard"/>
        <w:autoSpaceDE w:val="0"/>
        <w:spacing w:after="160"/>
        <w:ind w:right="-329"/>
        <w:jc w:val="both"/>
      </w:pPr>
      <w:r>
        <w:rPr>
          <w:rFonts w:eastAsia="Times New Roman" w:cs="Times New Roman"/>
          <w:sz w:val="22"/>
          <w:szCs w:val="22"/>
        </w:rPr>
        <w:t>Podanie danych osobowych jest dobrowolne, przy czym konsekwencją niepodania danych osobowych jest brak możliwości udziału w projekcie „Usuwanie wyrobów zawierających azbest”.</w:t>
      </w:r>
    </w:p>
    <w:p w14:paraId="010F5A89" w14:textId="77777777" w:rsidR="0080029E" w:rsidRDefault="0080029E" w:rsidP="0080029E">
      <w:pPr>
        <w:pStyle w:val="Standard"/>
        <w:autoSpaceDE w:val="0"/>
        <w:spacing w:after="160"/>
        <w:ind w:right="-329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osobowych.</w:t>
      </w:r>
    </w:p>
    <w:p w14:paraId="132C571B" w14:textId="77777777" w:rsidR="0080029E" w:rsidRDefault="0080029E" w:rsidP="0080029E">
      <w:pPr>
        <w:pStyle w:val="Standard"/>
        <w:autoSpaceDE w:val="0"/>
        <w:spacing w:after="160"/>
        <w:ind w:right="-329"/>
        <w:jc w:val="both"/>
      </w:pPr>
    </w:p>
    <w:p w14:paraId="4510F351" w14:textId="77777777" w:rsidR="0080029E" w:rsidRDefault="0080029E" w:rsidP="0080029E">
      <w:pPr>
        <w:pStyle w:val="Standard"/>
        <w:autoSpaceDE w:val="0"/>
        <w:spacing w:after="160"/>
        <w:ind w:right="-329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________________________</w:t>
      </w:r>
    </w:p>
    <w:p w14:paraId="36533116" w14:textId="59E3AC67" w:rsidR="0080029E" w:rsidRDefault="0080029E" w:rsidP="0080029E">
      <w:pPr>
        <w:pStyle w:val="Standard"/>
        <w:autoSpaceDE w:val="0"/>
        <w:spacing w:after="160"/>
        <w:ind w:right="-329"/>
      </w:pPr>
      <w:r>
        <w:rPr>
          <w:rFonts w:eastAsia="Times New Roman" w:cs="Times New Roman"/>
          <w:sz w:val="22"/>
          <w:szCs w:val="22"/>
        </w:rPr>
        <w:t xml:space="preserve">                             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           podpis</w:t>
      </w:r>
      <w:r>
        <w:rPr>
          <w:rFonts w:eastAsia="Times New Roman" w:cs="Times New Roman"/>
          <w:sz w:val="22"/>
          <w:szCs w:val="22"/>
        </w:rPr>
        <w:tab/>
      </w:r>
    </w:p>
    <w:p w14:paraId="3286626C" w14:textId="69A6E79C" w:rsidR="002D3057" w:rsidRDefault="002D3057" w:rsidP="0080029E">
      <w:pPr>
        <w:rPr>
          <w:sz w:val="18"/>
        </w:rPr>
      </w:pPr>
    </w:p>
    <w:sectPr w:rsidR="002D3057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64A2"/>
    <w:multiLevelType w:val="multilevel"/>
    <w:tmpl w:val="E4A64482"/>
    <w:styleLink w:val="RTF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14642340">
    <w:abstractNumId w:val="0"/>
  </w:num>
  <w:num w:numId="2" w16cid:durableId="1272277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057"/>
    <w:rsid w:val="002D3057"/>
    <w:rsid w:val="0080029E"/>
    <w:rsid w:val="0093256C"/>
    <w:rsid w:val="00C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02AF"/>
  <w15:docId w15:val="{9DAF982B-5713-437F-B2E3-58AA10DF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97" w:right="102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rsid w:val="0080029E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pl-PL" w:eastAsia="zh-CN" w:bidi="hi-IN"/>
    </w:rPr>
  </w:style>
  <w:style w:type="numbering" w:customStyle="1" w:styleId="RTFNum2">
    <w:name w:val="RTF_Num 2"/>
    <w:basedOn w:val="Bezlisty"/>
    <w:rsid w:val="0080029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Demonta| zgodnie z przepisami.docx</dc:title>
  <dc:creator>aponiewaz</dc:creator>
  <cp:lastModifiedBy>PK</cp:lastModifiedBy>
  <cp:revision>4</cp:revision>
  <dcterms:created xsi:type="dcterms:W3CDTF">2023-04-06T05:50:00Z</dcterms:created>
  <dcterms:modified xsi:type="dcterms:W3CDTF">2023-04-06T12:12:00Z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LastSaved">
    <vt:filetime>2023-04-06T00:00:00Z</vt:filetime>
  </property>
</Properties>
</file>